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B5EAB">
      <w:pPr>
        <w:jc w:val="center"/>
        <w:rPr>
          <w:sz w:val="28"/>
          <w:szCs w:val="28"/>
        </w:rPr>
      </w:pPr>
    </w:p>
    <w:p w14:paraId="2435EAD3">
      <w:pPr>
        <w:keepNext/>
        <w:keepLines/>
        <w:widowControl w:val="0"/>
        <w:spacing w:before="340" w:after="330" w:line="578" w:lineRule="auto"/>
        <w:jc w:val="center"/>
        <w:outlineLvl w:val="9"/>
        <w:rPr>
          <w:rFonts w:hint="eastAsia" w:asciiTheme="minorHAnsi" w:hAnsiTheme="minorHAnsi" w:eastAsiaTheme="minorEastAsia" w:cstheme="minorBidi"/>
          <w:b/>
          <w:bCs/>
          <w:kern w:val="44"/>
          <w:sz w:val="44"/>
          <w:szCs w:val="4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kern w:val="44"/>
          <w:sz w:val="44"/>
          <w:szCs w:val="44"/>
          <w:lang w:val="en-US" w:eastAsia="zh-CN" w:bidi="ar-SA"/>
        </w:rPr>
        <w:drawing>
          <wp:inline distT="0" distB="0" distL="0" distR="0">
            <wp:extent cx="1329690" cy="1772920"/>
            <wp:effectExtent l="0" t="0" r="381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9690" cy="177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582934">
      <w:pPr>
        <w:pStyle w:val="11"/>
      </w:pPr>
      <w:r>
        <w:t>张明君，女，汉族，博士，教授。省级教学名师，教育部高等学校自动化专业教学指导委员会协作委员，辽宁省自动化专业教学指导委员会委员。</w:t>
      </w:r>
    </w:p>
    <w:p w14:paraId="2BBD6912">
      <w:pPr>
        <w:pStyle w:val="2"/>
        <w:keepNext/>
      </w:pPr>
      <w:r>
        <w:t>教学业绩成果：</w:t>
      </w:r>
    </w:p>
    <w:p w14:paraId="0B1E3717">
      <w:pPr>
        <w:pStyle w:val="11"/>
      </w:pPr>
      <w:r>
        <w:t>主持完成教育部“十一五”国家重点教研课题子课题一项、省级教育科学“十五”规划课题一项、省级本科教学改革项目多项。教学研究成果获省级教学成果奖一等奖1项、三等奖1项，教学技术类奖项4项，获校级教学成果奖一等奖3项。</w:t>
      </w:r>
    </w:p>
    <w:p w14:paraId="25DF03E0">
      <w:pPr>
        <w:pStyle w:val="11"/>
      </w:pPr>
      <w:r>
        <w:t>主编出版《电力系统微机保护》、《自动控制原理》《电力系统继电保护》等7部本科教材。发表教学研究论文19篇。主讲过15门本科自动化专业课程，辽宁省普通本科一流课程负责人，校级本科一流课程负责人。</w:t>
      </w:r>
    </w:p>
    <w:p w14:paraId="62D5C53C"/>
    <w:p w14:paraId="1D1D969F">
      <w:pPr>
        <w:pStyle w:val="2"/>
        <w:keepNext/>
        <w:rPr>
          <w:rFonts w:hint="eastAsia" w:eastAsia="黑体"/>
          <w:lang w:eastAsia="zh-CN"/>
        </w:rPr>
      </w:pPr>
      <w:r>
        <w:t>科学研究领域及成果</w:t>
      </w:r>
      <w:r>
        <w:rPr>
          <w:rFonts w:hint="eastAsia"/>
          <w:lang w:eastAsia="zh-CN"/>
        </w:rPr>
        <w:t>：</w:t>
      </w:r>
      <w:bookmarkStart w:id="0" w:name="_GoBack"/>
      <w:bookmarkEnd w:id="0"/>
    </w:p>
    <w:p w14:paraId="0E248280">
      <w:pPr>
        <w:pStyle w:val="11"/>
      </w:pPr>
      <w:r>
        <w:t>主持参与教育部博士后研究项目一项、教育部博士点专项基金课题一项，省级科研项目2项，企业横向课题多项。发表学术论文30多篇，其中，被SCI\EI检索论文18篇。</w:t>
      </w:r>
    </w:p>
    <w:p w14:paraId="0ADF2363">
      <w:pPr>
        <w:pStyle w:val="11"/>
      </w:pPr>
      <w:r>
        <w:t>出版学术《模糊鲁棒滤波与控制理论》专著，获辽宁省自然科学学术成果二等奖。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NkZDU5MDMwZWY1MmRhNWQzZmNmMThmMTc0OWZkMDkifQ=="/>
  </w:docVars>
  <w:rsids>
    <w:rsidRoot w:val="00D72D23"/>
    <w:rsid w:val="00016684"/>
    <w:rsid w:val="001000A9"/>
    <w:rsid w:val="002E47A9"/>
    <w:rsid w:val="003F488E"/>
    <w:rsid w:val="00721B80"/>
    <w:rsid w:val="007F40A9"/>
    <w:rsid w:val="008026B1"/>
    <w:rsid w:val="008A0F7C"/>
    <w:rsid w:val="00A16BB0"/>
    <w:rsid w:val="00D43192"/>
    <w:rsid w:val="00D72D23"/>
    <w:rsid w:val="00E20439"/>
    <w:rsid w:val="00F6523D"/>
    <w:rsid w:val="347D01C3"/>
    <w:rsid w:val="3AB1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link w:val="22"/>
    <w:qFormat/>
    <w:uiPriority w:val="9"/>
    <w:pPr>
      <w:widowControl w:val="0"/>
      <w:spacing w:line="520" w:lineRule="exact"/>
      <w:ind w:firstLine="562" w:firstLineChars="200"/>
      <w:jc w:val="both"/>
      <w:outlineLvl w:val="0"/>
    </w:pPr>
    <w:rPr>
      <w:rFonts w:ascii="黑体" w:hAnsi="黑体" w:eastAsia="黑体" w:cs="Times New Roman"/>
      <w:b/>
      <w:bCs/>
      <w:kern w:val="2"/>
      <w:sz w:val="28"/>
      <w:szCs w:val="28"/>
      <w:lang w:bidi="ar-SA"/>
    </w:rPr>
  </w:style>
  <w:style w:type="paragraph" w:styleId="3">
    <w:name w:val="heading 2"/>
    <w:next w:val="1"/>
    <w:semiHidden/>
    <w:unhideWhenUsed/>
    <w:qFormat/>
    <w:uiPriority w:val="9"/>
    <w:pPr>
      <w:widowControl w:val="0"/>
      <w:adjustRightInd w:val="0"/>
      <w:spacing w:before="50" w:beforeLines="50" w:after="50" w:afterLines="50" w:line="360" w:lineRule="auto"/>
      <w:jc w:val="both"/>
      <w:outlineLvl w:val="1"/>
    </w:pPr>
    <w:rPr>
      <w:rFonts w:ascii="Times New Roman" w:hAnsi="Times New Roman" w:eastAsia="黑体" w:cs="Times New Roman"/>
      <w:b/>
      <w:kern w:val="2"/>
      <w:sz w:val="30"/>
      <w:szCs w:val="32"/>
      <w:lang w:bidi="ar-SA"/>
    </w:rPr>
  </w:style>
  <w:style w:type="paragraph" w:styleId="4">
    <w:name w:val="heading 3"/>
    <w:next w:val="1"/>
    <w:semiHidden/>
    <w:unhideWhenUsed/>
    <w:qFormat/>
    <w:uiPriority w:val="9"/>
    <w:pPr>
      <w:keepNext/>
      <w:keepLines/>
      <w:widowControl w:val="0"/>
      <w:adjustRightInd w:val="0"/>
      <w:spacing w:before="50" w:beforeLines="50" w:after="50" w:afterLines="50" w:line="360" w:lineRule="auto"/>
      <w:jc w:val="both"/>
      <w:outlineLvl w:val="2"/>
    </w:pPr>
    <w:rPr>
      <w:rFonts w:ascii="Times New Roman" w:hAnsi="Times New Roman" w:eastAsia="黑体" w:cs="Times New Roman"/>
      <w:b/>
      <w:kern w:val="2"/>
      <w:sz w:val="28"/>
      <w:szCs w:val="24"/>
      <w:lang w:bidi="ar-SA"/>
    </w:rPr>
  </w:style>
  <w:style w:type="paragraph" w:styleId="5">
    <w:name w:val="heading 4"/>
    <w:next w:val="1"/>
    <w:semiHidden/>
    <w:unhideWhenUsed/>
    <w:qFormat/>
    <w:uiPriority w:val="9"/>
    <w:pPr>
      <w:keepNext/>
      <w:keepLines/>
      <w:widowControl w:val="0"/>
      <w:adjustRightInd w:val="0"/>
      <w:spacing w:before="50" w:beforeLines="50" w:after="50" w:afterLines="50" w:line="360" w:lineRule="auto"/>
      <w:jc w:val="both"/>
      <w:outlineLvl w:val="3"/>
    </w:pPr>
    <w:rPr>
      <w:rFonts w:ascii="Times New Roman" w:hAnsi="Times New Roman" w:eastAsia="黑体" w:cs="Times New Roman"/>
      <w:b/>
      <w:bCs/>
      <w:kern w:val="2"/>
      <w:sz w:val="28"/>
      <w:szCs w:val="28"/>
      <w:lang w:bidi="ar-SA"/>
    </w:rPr>
  </w:style>
  <w:style w:type="paragraph" w:styleId="6">
    <w:name w:val="heading 5"/>
    <w:next w:val="1"/>
    <w:semiHidden/>
    <w:unhideWhenUsed/>
    <w:qFormat/>
    <w:uiPriority w:val="9"/>
    <w:pPr>
      <w:keepNext/>
      <w:keepLines/>
      <w:widowControl w:val="0"/>
      <w:adjustRightInd w:val="0"/>
      <w:spacing w:before="50" w:beforeLines="50" w:after="50" w:afterLines="50" w:line="360" w:lineRule="auto"/>
      <w:jc w:val="both"/>
      <w:outlineLvl w:val="4"/>
    </w:pPr>
    <w:rPr>
      <w:rFonts w:ascii="Times New Roman" w:hAnsi="Times New Roman" w:eastAsia="黑体" w:cs="Times New Roman"/>
      <w:b/>
      <w:bCs/>
      <w:kern w:val="2"/>
      <w:sz w:val="28"/>
      <w:szCs w:val="28"/>
      <w:lang w:bidi="ar-SA"/>
    </w:rPr>
  </w:style>
  <w:style w:type="paragraph" w:styleId="7">
    <w:name w:val="heading 6"/>
    <w:next w:val="1"/>
    <w:semiHidden/>
    <w:unhideWhenUsed/>
    <w:qFormat/>
    <w:uiPriority w:val="9"/>
    <w:pPr>
      <w:keepNext/>
      <w:keepLines/>
      <w:widowControl w:val="0"/>
      <w:adjustRightInd w:val="0"/>
      <w:spacing w:before="50" w:beforeLines="50" w:after="50" w:afterLines="50" w:line="360" w:lineRule="auto"/>
      <w:jc w:val="both"/>
      <w:outlineLvl w:val="5"/>
    </w:pPr>
    <w:rPr>
      <w:rFonts w:ascii="Times New Roman" w:hAnsi="Times New Roman" w:eastAsia="黑体" w:cs="Times New Roman"/>
      <w:b/>
      <w:bCs/>
      <w:kern w:val="2"/>
      <w:sz w:val="24"/>
      <w:szCs w:val="24"/>
      <w:lang w:bidi="ar-SA"/>
    </w:rPr>
  </w:style>
  <w:style w:type="paragraph" w:styleId="8">
    <w:name w:val="heading 7"/>
    <w:next w:val="1"/>
    <w:semiHidden/>
    <w:unhideWhenUsed/>
    <w:qFormat/>
    <w:uiPriority w:val="9"/>
    <w:pPr>
      <w:keepNext/>
      <w:keepLines/>
      <w:widowControl w:val="0"/>
      <w:adjustRightInd w:val="0"/>
      <w:spacing w:before="50" w:beforeLines="50" w:after="50" w:afterLines="50" w:line="360" w:lineRule="auto"/>
      <w:jc w:val="both"/>
      <w:outlineLvl w:val="6"/>
    </w:pPr>
    <w:rPr>
      <w:rFonts w:ascii="Times New Roman" w:hAnsi="Times New Roman" w:eastAsia="黑体" w:cs="Times New Roman"/>
      <w:b/>
      <w:bCs/>
      <w:kern w:val="2"/>
      <w:sz w:val="24"/>
      <w:szCs w:val="24"/>
      <w:lang w:bidi="ar-SA"/>
    </w:rPr>
  </w:style>
  <w:style w:type="paragraph" w:styleId="9">
    <w:name w:val="heading 8"/>
    <w:next w:val="1"/>
    <w:semiHidden/>
    <w:unhideWhenUsed/>
    <w:qFormat/>
    <w:uiPriority w:val="9"/>
    <w:pPr>
      <w:keepNext/>
      <w:keepLines/>
      <w:widowControl w:val="0"/>
      <w:adjustRightInd w:val="0"/>
      <w:spacing w:before="50" w:beforeLines="50" w:after="50" w:afterLines="50" w:line="360" w:lineRule="auto"/>
      <w:jc w:val="both"/>
      <w:outlineLvl w:val="7"/>
    </w:pPr>
    <w:rPr>
      <w:rFonts w:ascii="Times New Roman" w:hAnsi="Times New Roman" w:eastAsia="黑体" w:cs="Times New Roman"/>
      <w:kern w:val="2"/>
      <w:sz w:val="24"/>
      <w:szCs w:val="24"/>
      <w:lang w:bidi="ar-SA"/>
    </w:rPr>
  </w:style>
  <w:style w:type="paragraph" w:styleId="10">
    <w:name w:val="heading 9"/>
    <w:next w:val="1"/>
    <w:semiHidden/>
    <w:unhideWhenUsed/>
    <w:qFormat/>
    <w:uiPriority w:val="9"/>
    <w:pPr>
      <w:keepNext/>
      <w:keepLines/>
      <w:widowControl w:val="0"/>
      <w:adjustRightInd w:val="0"/>
      <w:spacing w:before="50" w:beforeLines="50" w:after="50" w:afterLines="50" w:line="360" w:lineRule="auto"/>
      <w:jc w:val="both"/>
      <w:outlineLvl w:val="8"/>
    </w:pPr>
    <w:rPr>
      <w:rFonts w:ascii="Times New Roman" w:hAnsi="Times New Roman" w:eastAsia="黑体" w:cs="Times New Roman"/>
      <w:kern w:val="2"/>
      <w:sz w:val="21"/>
      <w:szCs w:val="21"/>
      <w:lang w:bidi="ar-SA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semiHidden/>
    <w:unhideWhenUsed/>
    <w:uiPriority w:val="99"/>
    <w:pPr>
      <w:widowControl w:val="0"/>
      <w:spacing w:line="520" w:lineRule="exact"/>
      <w:ind w:firstLine="560" w:firstLineChars="200"/>
      <w:jc w:val="both"/>
      <w:outlineLvl w:val="9"/>
    </w:pPr>
    <w:rPr>
      <w:rFonts w:ascii="仿宋_GB2312" w:hAnsi="Calibri" w:eastAsia="仿宋_GB2312" w:cs="Times New Roman"/>
      <w:sz w:val="28"/>
    </w:rPr>
  </w:style>
  <w:style w:type="paragraph" w:styleId="12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2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1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next w:val="1"/>
    <w:link w:val="23"/>
    <w:qFormat/>
    <w:uiPriority w:val="11"/>
    <w:pPr>
      <w:widowControl w:val="0"/>
      <w:adjustRightInd w:val="0"/>
      <w:spacing w:before="50" w:beforeLines="50" w:after="50" w:afterLines="50" w:line="360" w:lineRule="auto"/>
      <w:jc w:val="center"/>
      <w:outlineLvl w:val="9"/>
    </w:pPr>
    <w:rPr>
      <w:rFonts w:ascii="Times New Roman" w:hAnsi="Times New Roman" w:eastAsia="黑体" w:cs="Times New Roman"/>
      <w:b/>
      <w:kern w:val="28"/>
      <w:sz w:val="32"/>
      <w:szCs w:val="24"/>
      <w:lang w:bidi="ar-SA"/>
    </w:rPr>
  </w:style>
  <w:style w:type="paragraph" w:styleId="16">
    <w:name w:val="Title"/>
    <w:qFormat/>
    <w:uiPriority w:val="10"/>
    <w:pPr>
      <w:widowControl w:val="0"/>
      <w:adjustRightInd w:val="0"/>
      <w:spacing w:before="50" w:beforeLines="50" w:beforeAutospacing="0" w:after="50" w:afterLines="50" w:afterAutospacing="0" w:line="360" w:lineRule="auto"/>
      <w:jc w:val="center"/>
      <w:outlineLvl w:val="9"/>
    </w:pPr>
    <w:rPr>
      <w:rFonts w:ascii="Times New Roman" w:hAnsi="Times New Roman" w:eastAsia="黑体" w:cs="Times New Roman"/>
      <w:b/>
      <w:kern w:val="2"/>
      <w:sz w:val="44"/>
      <w:szCs w:val="24"/>
      <w:lang w:bidi="ar-SA"/>
    </w:rPr>
  </w:style>
  <w:style w:type="character" w:customStyle="1" w:styleId="19">
    <w:name w:val="页眉 字符"/>
    <w:basedOn w:val="18"/>
    <w:link w:val="14"/>
    <w:semiHidden/>
    <w:qFormat/>
    <w:uiPriority w:val="99"/>
    <w:rPr>
      <w:sz w:val="18"/>
      <w:szCs w:val="18"/>
    </w:rPr>
  </w:style>
  <w:style w:type="character" w:customStyle="1" w:styleId="20">
    <w:name w:val="页脚 字符"/>
    <w:basedOn w:val="18"/>
    <w:link w:val="13"/>
    <w:semiHidden/>
    <w:qFormat/>
    <w:uiPriority w:val="99"/>
    <w:rPr>
      <w:sz w:val="18"/>
      <w:szCs w:val="18"/>
    </w:rPr>
  </w:style>
  <w:style w:type="character" w:customStyle="1" w:styleId="21">
    <w:name w:val="批注框文本 字符"/>
    <w:basedOn w:val="18"/>
    <w:link w:val="12"/>
    <w:semiHidden/>
    <w:qFormat/>
    <w:uiPriority w:val="99"/>
    <w:rPr>
      <w:sz w:val="18"/>
      <w:szCs w:val="18"/>
    </w:rPr>
  </w:style>
  <w:style w:type="character" w:customStyle="1" w:styleId="22">
    <w:name w:val="标题 1 字符"/>
    <w:basedOn w:val="18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3">
    <w:name w:val="副标题 字符"/>
    <w:basedOn w:val="18"/>
    <w:link w:val="15"/>
    <w:qFormat/>
    <w:uiPriority w:val="11"/>
    <w:rPr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388</Words>
  <Characters>397</Characters>
  <Lines>2</Lines>
  <Paragraphs>1</Paragraphs>
  <TotalTime>0</TotalTime>
  <ScaleCrop>false</ScaleCrop>
  <LinksUpToDate>false</LinksUpToDate>
  <CharactersWithSpaces>397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2024-10-21T06:57:00Z</dcterms:created>
  <dc:creator>Dell</dc:creator>
  <cp:lastModifiedBy>徐</cp:lastModifiedBy>
  <dcterms:modified xsi:type="dcterms:W3CDTF">2024-10-21T11:47:43Z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2E6DAD3837134CBF9D123E8FE9460933_12</vt:lpwstr>
  </property>
</Properties>
</file>